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D6" w:rsidRDefault="008D2773">
      <w:pPr>
        <w:rPr>
          <w:b/>
          <w:color w:val="FF0000"/>
          <w:u w:val="single"/>
        </w:rPr>
      </w:pPr>
      <w:r w:rsidRPr="008D2773">
        <w:rPr>
          <w:b/>
          <w:color w:val="FF0000"/>
          <w:u w:val="single"/>
        </w:rPr>
        <w:t xml:space="preserve">B) Des flux touristiques inégaux </w:t>
      </w:r>
    </w:p>
    <w:p w:rsidR="008D2773" w:rsidRDefault="008D2773">
      <w:r>
        <w:rPr>
          <w:noProof/>
          <w:lang w:eastAsia="fr-FR"/>
        </w:rPr>
        <w:t>Quel</w:t>
      </w:r>
      <w:r w:rsidRPr="008D2773">
        <w:rPr>
          <w:noProof/>
          <w:lang w:eastAsia="fr-FR"/>
        </w:rPr>
        <w:drawing>
          <wp:inline distT="0" distB="0" distL="0" distR="0">
            <wp:extent cx="5760720" cy="2843060"/>
            <wp:effectExtent l="0" t="0" r="0" b="0"/>
            <wp:docPr id="1" name="Image 1" descr="C:\Users\Utilisateur\Desktop\cours confinement\4e\les pays les plus visité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cours confinement\4e\les pays les plus visité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>Présentez le document :</w:t>
      </w:r>
    </w:p>
    <w:p w:rsidR="008D2773" w:rsidRDefault="008D2773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 xml:space="preserve">Quels types de pays accueillent le plus de touristes internationaux ? </w:t>
      </w:r>
    </w:p>
    <w:p w:rsidR="008D2773" w:rsidRDefault="008D2773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2773" w:rsidRDefault="008D2773" w:rsidP="008D2773">
      <w:r w:rsidRPr="008D277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134100" cy="4136731"/>
            <wp:effectExtent l="0" t="0" r="0" b="0"/>
            <wp:wrapNone/>
            <wp:docPr id="2" name="Image 2" descr="C:\Users\Utilisateur\Desktop\cours confinement\4e\Ca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urs confinement\4e\Car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3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/>
    <w:p w:rsidR="008D2773" w:rsidRDefault="008D2773" w:rsidP="008D2773">
      <w:pPr>
        <w:pStyle w:val="Paragraphedeliste"/>
        <w:numPr>
          <w:ilvl w:val="0"/>
          <w:numId w:val="1"/>
        </w:numPr>
      </w:pPr>
      <w:r>
        <w:lastRenderedPageBreak/>
        <w:t>Quels sont les principaux pôles émetteurs de touristes internationaux ?</w:t>
      </w:r>
    </w:p>
    <w:p w:rsidR="008D2773" w:rsidRDefault="008D2773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2773" w:rsidRDefault="008D2773" w:rsidP="008D2773">
      <w:pPr>
        <w:pStyle w:val="Paragraphedeliste"/>
        <w:numPr>
          <w:ilvl w:val="0"/>
          <w:numId w:val="1"/>
        </w:numPr>
      </w:pPr>
      <w:r>
        <w:t>Où se situent principalement les destinations</w:t>
      </w:r>
      <w:r w:rsidR="009926B9">
        <w:t xml:space="preserve"> des touristes internationaux</w:t>
      </w:r>
      <w:r>
        <w:t>?</w:t>
      </w:r>
    </w:p>
    <w:p w:rsidR="008D2773" w:rsidRDefault="008D2773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26B9" w:rsidRDefault="009926B9" w:rsidP="009926B9">
      <w:pPr>
        <w:pStyle w:val="Paragraphedeliste"/>
        <w:numPr>
          <w:ilvl w:val="0"/>
          <w:numId w:val="1"/>
        </w:numPr>
      </w:pPr>
      <w:r w:rsidRPr="00097BFD">
        <w:t>Remarques tu une relation entre les flux des pôles émetteurs (qui envoient des touristes) et les pôles récepteurs (qui reçoivent des touristes)</w:t>
      </w:r>
    </w:p>
    <w:p w:rsidR="009926B9" w:rsidRDefault="009926B9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2773" w:rsidRDefault="008D2773" w:rsidP="009926B9">
      <w:pPr>
        <w:pStyle w:val="Paragraphedeliste"/>
        <w:numPr>
          <w:ilvl w:val="0"/>
          <w:numId w:val="1"/>
        </w:numPr>
      </w:pPr>
      <w:r>
        <w:t xml:space="preserve">Y </w:t>
      </w:r>
      <w:proofErr w:type="spellStart"/>
      <w:r w:rsidR="00D20AB8">
        <w:t>a-t-il</w:t>
      </w:r>
      <w:proofErr w:type="spellEnd"/>
      <w:r>
        <w:t xml:space="preserve"> des régions peu prisées par le tourisme international ? Lesquelles ? </w:t>
      </w:r>
    </w:p>
    <w:p w:rsidR="008D2773" w:rsidRDefault="008D2773" w:rsidP="008D27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0AB8" w:rsidRDefault="00D20AB8" w:rsidP="008D2773">
      <w:r>
        <w:t xml:space="preserve">Doc 3 : Les moyens de transport des touristes internationaux : </w:t>
      </w:r>
    </w:p>
    <w:p w:rsidR="008D2773" w:rsidRDefault="00D20AB8" w:rsidP="008D2773">
      <w:bookmarkStart w:id="0" w:name="_GoBack"/>
      <w:r>
        <w:rPr>
          <w:noProof/>
          <w:lang w:eastAsia="fr-FR"/>
        </w:rPr>
        <w:drawing>
          <wp:inline distT="0" distB="0" distL="0" distR="0" wp14:anchorId="04212E7E" wp14:editId="21AC11DB">
            <wp:extent cx="3848100" cy="3305800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1103" cy="330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0AB8" w:rsidRDefault="00D20AB8" w:rsidP="009926B9">
      <w:pPr>
        <w:pStyle w:val="Paragraphedeliste"/>
        <w:numPr>
          <w:ilvl w:val="0"/>
          <w:numId w:val="1"/>
        </w:numPr>
      </w:pPr>
      <w:r>
        <w:t xml:space="preserve">Quels sont les principaux moyens de transport des touristes internationaux ? </w:t>
      </w:r>
    </w:p>
    <w:p w:rsidR="00D20AB8" w:rsidRPr="008D2773" w:rsidRDefault="00D20AB8" w:rsidP="00D20AB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D20AB8" w:rsidRPr="008D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4A7"/>
    <w:multiLevelType w:val="hybridMultilevel"/>
    <w:tmpl w:val="D08C31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9D0"/>
    <w:multiLevelType w:val="hybridMultilevel"/>
    <w:tmpl w:val="D08C31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A"/>
    <w:rsid w:val="002852DA"/>
    <w:rsid w:val="008D2773"/>
    <w:rsid w:val="009926B9"/>
    <w:rsid w:val="00D20AB8"/>
    <w:rsid w:val="00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49F1"/>
  <w15:chartTrackingRefBased/>
  <w15:docId w15:val="{9D0D24D4-6426-4D8F-97D7-70173DB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2020-05-13T22:41:00Z</dcterms:created>
  <dcterms:modified xsi:type="dcterms:W3CDTF">2020-05-13T23:13:00Z</dcterms:modified>
</cp:coreProperties>
</file>